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431CB371" w:rsidR="00FC6451" w:rsidRPr="007C2A10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3D7F60">
        <w:rPr>
          <w:rFonts w:hint="eastAsia"/>
          <w:b/>
          <w:sz w:val="28"/>
          <w:szCs w:val="28"/>
        </w:rPr>
        <w:t>ハ</w:t>
      </w:r>
      <w:r w:rsidR="007C2A10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3D7F60">
        <w:rPr>
          <w:rFonts w:hint="eastAsia"/>
          <w:b/>
          <w:sz w:val="28"/>
          <w:szCs w:val="28"/>
        </w:rPr>
        <w:t>①</w:t>
      </w:r>
    </w:p>
    <w:p w14:paraId="312CF4CE" w14:textId="4D733A44" w:rsidR="003D7F60" w:rsidRPr="003D7F60" w:rsidRDefault="003D7F60" w:rsidP="003D7F6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3D7F60">
        <w:rPr>
          <w:rFonts w:asciiTheme="minorEastAsia" w:hAnsiTheme="minorEastAsia" w:hint="eastAsia"/>
          <w:szCs w:val="21"/>
        </w:rPr>
        <w:t>事業が属する業種毎の最近１年間の売上高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3D7F60" w:rsidRPr="003D7F60" w14:paraId="794D7A34" w14:textId="77777777" w:rsidTr="003D7F60">
        <w:tc>
          <w:tcPr>
            <w:tcW w:w="3210" w:type="dxa"/>
          </w:tcPr>
          <w:p w14:paraId="24B847B2" w14:textId="77777777" w:rsidR="003D7F60" w:rsidRPr="003D7F60" w:rsidRDefault="003D7F60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業種（※１）</w:t>
            </w:r>
          </w:p>
        </w:tc>
        <w:tc>
          <w:tcPr>
            <w:tcW w:w="3206" w:type="dxa"/>
          </w:tcPr>
          <w:p w14:paraId="4CA34EBB" w14:textId="77777777" w:rsidR="003D7F60" w:rsidRPr="003D7F60" w:rsidRDefault="003D7F60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最近１年間の売上高</w:t>
            </w:r>
          </w:p>
        </w:tc>
        <w:tc>
          <w:tcPr>
            <w:tcW w:w="3212" w:type="dxa"/>
          </w:tcPr>
          <w:p w14:paraId="30103852" w14:textId="77777777" w:rsidR="003D7F60" w:rsidRPr="003D7F60" w:rsidRDefault="003D7F60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構成比</w:t>
            </w:r>
          </w:p>
        </w:tc>
      </w:tr>
      <w:tr w:rsidR="003D7F60" w:rsidRPr="003D7F60" w14:paraId="224A722C" w14:textId="77777777" w:rsidTr="003D7F60">
        <w:tc>
          <w:tcPr>
            <w:tcW w:w="3210" w:type="dxa"/>
          </w:tcPr>
          <w:p w14:paraId="2C56039E" w14:textId="5801C442" w:rsidR="003D7F60" w:rsidRPr="003D7F60" w:rsidRDefault="003D7F60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6" w:type="dxa"/>
          </w:tcPr>
          <w:p w14:paraId="7AD59F6F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2" w:type="dxa"/>
          </w:tcPr>
          <w:p w14:paraId="705259C3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3D7F60" w:rsidRPr="003D7F60" w14:paraId="4ECC0D9D" w14:textId="77777777" w:rsidTr="003D7F60">
        <w:tc>
          <w:tcPr>
            <w:tcW w:w="3210" w:type="dxa"/>
          </w:tcPr>
          <w:p w14:paraId="1D0ABDDB" w14:textId="2AA35BB4" w:rsidR="003D7F60" w:rsidRPr="003D7F60" w:rsidRDefault="003D7F60" w:rsidP="004625E3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3206" w:type="dxa"/>
          </w:tcPr>
          <w:p w14:paraId="4022330E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2" w:type="dxa"/>
          </w:tcPr>
          <w:p w14:paraId="7B0D7846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3D7F60" w:rsidRPr="003D7F60" w14:paraId="01AC217A" w14:textId="77777777" w:rsidTr="003D7F60">
        <w:tc>
          <w:tcPr>
            <w:tcW w:w="3210" w:type="dxa"/>
          </w:tcPr>
          <w:p w14:paraId="0533275D" w14:textId="2AB631DB" w:rsidR="003D7F60" w:rsidRPr="003D7F60" w:rsidRDefault="003D7F60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6" w:type="dxa"/>
          </w:tcPr>
          <w:p w14:paraId="1679E0C5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2" w:type="dxa"/>
          </w:tcPr>
          <w:p w14:paraId="5CB0B211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3D7F60" w:rsidRPr="003D7F60" w14:paraId="35579A1D" w14:textId="77777777" w:rsidTr="003D7F60">
        <w:tc>
          <w:tcPr>
            <w:tcW w:w="3210" w:type="dxa"/>
          </w:tcPr>
          <w:p w14:paraId="4FA59A57" w14:textId="77777777" w:rsidR="003D7F60" w:rsidRPr="003D7F60" w:rsidRDefault="003D7F60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企業全体の売上高</w:t>
            </w:r>
          </w:p>
        </w:tc>
        <w:tc>
          <w:tcPr>
            <w:tcW w:w="3206" w:type="dxa"/>
          </w:tcPr>
          <w:p w14:paraId="1F1EEAE0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2" w:type="dxa"/>
          </w:tcPr>
          <w:p w14:paraId="0025631A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100％</w:t>
            </w:r>
          </w:p>
        </w:tc>
      </w:tr>
    </w:tbl>
    <w:p w14:paraId="7CC010D1" w14:textId="77777777" w:rsidR="003D7F60" w:rsidRPr="003D7F60" w:rsidRDefault="003D7F60" w:rsidP="003D7F60">
      <w:pPr>
        <w:widowControl/>
        <w:ind w:left="613" w:hangingChars="292" w:hanging="613"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3D7F60">
        <w:rPr>
          <w:rFonts w:asciiTheme="minorEastAsia" w:hAnsiTheme="minorEastAsia" w:hint="eastAsia"/>
          <w:szCs w:val="21"/>
        </w:rPr>
        <w:t>※１：業種欄には、営んでいる事業が属する全ての業種（</w:t>
      </w:r>
      <w:r w:rsidRPr="003D7F60">
        <w:rPr>
          <w:rFonts w:asciiTheme="minorEastAsia" w:hAnsiTheme="minorEastAsia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14:paraId="3B89EE08" w14:textId="77777777" w:rsidR="003D7F60" w:rsidRPr="003D7F60" w:rsidRDefault="003D7F60" w:rsidP="003D7F60">
      <w:pPr>
        <w:widowControl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14:paraId="357D7782" w14:textId="29B96F26" w:rsidR="003D7F60" w:rsidRPr="003D7F60" w:rsidRDefault="003D7F60" w:rsidP="003D7F60">
      <w:pPr>
        <w:widowControl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hAnsiTheme="minorEastAsia" w:hint="eastAsia"/>
          <w:color w:val="000000"/>
          <w:spacing w:val="16"/>
          <w:kern w:val="0"/>
          <w:szCs w:val="21"/>
        </w:rPr>
        <w:t xml:space="preserve">２　</w:t>
      </w:r>
      <w:r w:rsidRPr="003D7F60">
        <w:rPr>
          <w:rFonts w:asciiTheme="minorEastAsia" w:hAnsiTheme="minorEastAsia" w:hint="eastAsia"/>
          <w:color w:val="000000"/>
          <w:spacing w:val="16"/>
          <w:kern w:val="0"/>
          <w:szCs w:val="21"/>
        </w:rPr>
        <w:t>最近３か月間の月平均売上高営業利益率【Ａ】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D7F60" w:rsidRPr="003D7F60" w14:paraId="387C02EB" w14:textId="77777777" w:rsidTr="004625E3">
        <w:tc>
          <w:tcPr>
            <w:tcW w:w="5807" w:type="dxa"/>
          </w:tcPr>
          <w:p w14:paraId="295E7E76" w14:textId="77777777" w:rsidR="003D7F60" w:rsidRPr="003D7F60" w:rsidRDefault="003D7F60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14:paraId="29262C3E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0888B449" w14:textId="77777777" w:rsidR="003D7F60" w:rsidRPr="003D7F60" w:rsidRDefault="003D7F60" w:rsidP="003D7F60">
      <w:pPr>
        <w:widowControl/>
        <w:jc w:val="left"/>
        <w:rPr>
          <w:rFonts w:asciiTheme="minorEastAsia" w:hAnsiTheme="minorEastAsia"/>
          <w:szCs w:val="21"/>
        </w:rPr>
      </w:pPr>
    </w:p>
    <w:p w14:paraId="7F790FDC" w14:textId="70C9F164" w:rsidR="003D7F60" w:rsidRPr="003D7F60" w:rsidRDefault="003D7F60" w:rsidP="003D7F6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Pr="003D7F60">
        <w:rPr>
          <w:rFonts w:asciiTheme="minorEastAsia" w:hAnsiTheme="minorEastAsia" w:hint="eastAsia"/>
          <w:szCs w:val="21"/>
        </w:rPr>
        <w:t>最近３か月間の前年同期の月平均売上高営業利益率【Ｂ】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D7F60" w:rsidRPr="003D7F60" w14:paraId="474660BE" w14:textId="77777777" w:rsidTr="004625E3">
        <w:tc>
          <w:tcPr>
            <w:tcW w:w="6941" w:type="dxa"/>
          </w:tcPr>
          <w:p w14:paraId="626265BA" w14:textId="77777777" w:rsidR="003D7F60" w:rsidRPr="003D7F60" w:rsidRDefault="003D7F60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73E585AE" w14:textId="77777777" w:rsidR="003D7F60" w:rsidRPr="003D7F60" w:rsidRDefault="003D7F60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25DD2134" w14:textId="77777777" w:rsidR="003D7F60" w:rsidRPr="003D7F60" w:rsidRDefault="003D7F60" w:rsidP="003D7F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hint="eastAsia"/>
          <w:color w:val="000000"/>
          <w:spacing w:val="16"/>
          <w:kern w:val="0"/>
          <w:szCs w:val="21"/>
        </w:rPr>
      </w:pPr>
    </w:p>
    <w:p w14:paraId="2F4F7BAB" w14:textId="77777777" w:rsidR="003D7F60" w:rsidRPr="003D7F60" w:rsidRDefault="003D7F60" w:rsidP="003D7F6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3D7F60">
        <w:rPr>
          <w:rFonts w:asciiTheme="minorEastAsia" w:hAnsiTheme="minorEastAsia" w:hint="eastAsia"/>
          <w:szCs w:val="21"/>
        </w:rPr>
        <w:t>（最近３か月間の企業</w:t>
      </w:r>
      <w:r w:rsidRPr="003D7F60">
        <w:rPr>
          <w:rFonts w:asciiTheme="minorEastAsia" w:hAnsiTheme="minorEastAsia" w:hint="eastAsia"/>
          <w:color w:val="000000"/>
          <w:spacing w:val="16"/>
          <w:kern w:val="0"/>
          <w:szCs w:val="21"/>
        </w:rPr>
        <w:t>全体の月平均売上高営業利益率の減少率）</w:t>
      </w:r>
    </w:p>
    <w:p w14:paraId="1748164E" w14:textId="77777777" w:rsidR="003D7F60" w:rsidRPr="003D7F60" w:rsidRDefault="003D7F60" w:rsidP="003D7F6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D7F60" w:rsidRPr="003D7F60" w14:paraId="62073EBA" w14:textId="77777777" w:rsidTr="004625E3">
        <w:trPr>
          <w:trHeight w:val="407"/>
        </w:trPr>
        <w:tc>
          <w:tcPr>
            <w:tcW w:w="5387" w:type="dxa"/>
          </w:tcPr>
          <w:p w14:paraId="438C773E" w14:textId="77777777" w:rsidR="003D7F60" w:rsidRPr="003D7F60" w:rsidRDefault="003D7F60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D7F60">
              <w:rPr>
                <w:rFonts w:asciiTheme="minorEastAsia" w:hAnsiTheme="minorEastAsia" w:hint="eastAsia"/>
                <w:szCs w:val="21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7EC7553E" w14:textId="77777777" w:rsidR="003D7F60" w:rsidRPr="003D7F60" w:rsidRDefault="003D7F60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01E35EB" w14:textId="77777777" w:rsidR="003D7F60" w:rsidRPr="003D7F60" w:rsidRDefault="003D7F60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 xml:space="preserve">　　　　　％</w:t>
            </w:r>
          </w:p>
        </w:tc>
      </w:tr>
      <w:tr w:rsidR="003D7F60" w:rsidRPr="003D7F60" w14:paraId="50C76AD8" w14:textId="77777777" w:rsidTr="004625E3">
        <w:trPr>
          <w:trHeight w:val="431"/>
        </w:trPr>
        <w:tc>
          <w:tcPr>
            <w:tcW w:w="5387" w:type="dxa"/>
          </w:tcPr>
          <w:p w14:paraId="4AFE54EA" w14:textId="77777777" w:rsidR="003D7F60" w:rsidRPr="003D7F60" w:rsidRDefault="003D7F60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D7F60">
              <w:rPr>
                <w:rFonts w:asciiTheme="minorEastAsia" w:hAnsiTheme="minorEastAsia" w:hint="eastAsia"/>
                <w:szCs w:val="21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1A0C6BB4" w14:textId="77777777" w:rsidR="003D7F60" w:rsidRPr="003D7F60" w:rsidRDefault="003D7F60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14:paraId="698C91EF" w14:textId="77777777" w:rsidR="003D7F60" w:rsidRPr="003D7F60" w:rsidRDefault="003D7F60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E50C75C" w14:textId="77777777" w:rsidR="003D7F60" w:rsidRPr="003D7F60" w:rsidRDefault="003D7F60" w:rsidP="003D7F60">
      <w:pPr>
        <w:widowControl/>
        <w:jc w:val="left"/>
        <w:rPr>
          <w:rFonts w:asciiTheme="minorEastAsia" w:hAnsiTheme="minorEastAsia" w:hint="eastAsia"/>
          <w:szCs w:val="21"/>
        </w:rPr>
      </w:pPr>
    </w:p>
    <w:p w14:paraId="2BFCF5D5" w14:textId="77777777" w:rsidR="003D7F60" w:rsidRPr="003D7F60" w:rsidRDefault="003D7F60" w:rsidP="003D7F60">
      <w:pPr>
        <w:widowControl/>
        <w:ind w:left="613" w:hangingChars="292" w:hanging="613"/>
        <w:jc w:val="left"/>
        <w:rPr>
          <w:rFonts w:asciiTheme="minorEastAsia" w:hAnsiTheme="minorEastAsia"/>
          <w:szCs w:val="21"/>
        </w:rPr>
      </w:pPr>
      <w:r w:rsidRPr="003D7F60">
        <w:rPr>
          <w:rFonts w:asciiTheme="minorEastAsia" w:hAnsiTheme="minorEastAsia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F65C66B" w14:textId="77777777" w:rsidR="00BA2194" w:rsidRDefault="00BA2194" w:rsidP="008C5A33"/>
    <w:p w14:paraId="0EED06A4" w14:textId="77777777" w:rsidR="003D7F60" w:rsidRDefault="003D7F60" w:rsidP="008C5A33"/>
    <w:p w14:paraId="30D37E70" w14:textId="77777777" w:rsidR="003D7F60" w:rsidRDefault="003D7F60" w:rsidP="008C5A33"/>
    <w:p w14:paraId="5694B9C2" w14:textId="77777777" w:rsidR="003D7F60" w:rsidRDefault="003D7F60" w:rsidP="008C5A33"/>
    <w:p w14:paraId="01BB8655" w14:textId="77777777" w:rsidR="003D7F60" w:rsidRDefault="003D7F60" w:rsidP="008C5A33"/>
    <w:p w14:paraId="035BACA4" w14:textId="77777777" w:rsidR="003D7F60" w:rsidRDefault="003D7F60" w:rsidP="008C5A33"/>
    <w:p w14:paraId="246789C7" w14:textId="77777777" w:rsidR="003D7F60" w:rsidRDefault="003D7F60" w:rsidP="008C5A33"/>
    <w:p w14:paraId="09848E4E" w14:textId="77777777" w:rsidR="003D7F60" w:rsidRDefault="003D7F60" w:rsidP="008C5A33"/>
    <w:p w14:paraId="5B809CC4" w14:textId="77777777" w:rsidR="003D7F60" w:rsidRPr="003D7F60" w:rsidRDefault="003D7F60" w:rsidP="008C5A33">
      <w:pPr>
        <w:rPr>
          <w:rFonts w:hint="eastAsia"/>
        </w:rPr>
      </w:pPr>
    </w:p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09BFFBE1" w14:textId="04CA0159" w:rsidR="00826AC4" w:rsidRDefault="004459D3" w:rsidP="00E3150D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405BF"/>
    <w:rsid w:val="000501AE"/>
    <w:rsid w:val="000735A8"/>
    <w:rsid w:val="000D0693"/>
    <w:rsid w:val="000D0A0D"/>
    <w:rsid w:val="000F610F"/>
    <w:rsid w:val="00107708"/>
    <w:rsid w:val="0017601D"/>
    <w:rsid w:val="002102A3"/>
    <w:rsid w:val="002300F1"/>
    <w:rsid w:val="002971C1"/>
    <w:rsid w:val="002B5D59"/>
    <w:rsid w:val="002C6EEC"/>
    <w:rsid w:val="003648A1"/>
    <w:rsid w:val="003737E5"/>
    <w:rsid w:val="00393E1F"/>
    <w:rsid w:val="003D7F60"/>
    <w:rsid w:val="004459D3"/>
    <w:rsid w:val="00494757"/>
    <w:rsid w:val="00511F0E"/>
    <w:rsid w:val="00554D36"/>
    <w:rsid w:val="007068A4"/>
    <w:rsid w:val="00753068"/>
    <w:rsid w:val="007A7AF7"/>
    <w:rsid w:val="007C2A10"/>
    <w:rsid w:val="00826AC4"/>
    <w:rsid w:val="00835478"/>
    <w:rsid w:val="00835B2C"/>
    <w:rsid w:val="00854BB9"/>
    <w:rsid w:val="008C243F"/>
    <w:rsid w:val="008C5A33"/>
    <w:rsid w:val="008C6E6A"/>
    <w:rsid w:val="008D3354"/>
    <w:rsid w:val="00940BDB"/>
    <w:rsid w:val="00942A23"/>
    <w:rsid w:val="00947907"/>
    <w:rsid w:val="00AA74F2"/>
    <w:rsid w:val="00B34821"/>
    <w:rsid w:val="00B47642"/>
    <w:rsid w:val="00B6409D"/>
    <w:rsid w:val="00B94B1C"/>
    <w:rsid w:val="00BA2194"/>
    <w:rsid w:val="00C71982"/>
    <w:rsid w:val="00CD2834"/>
    <w:rsid w:val="00D71CAE"/>
    <w:rsid w:val="00DA7432"/>
    <w:rsid w:val="00DE353F"/>
    <w:rsid w:val="00DE5086"/>
    <w:rsid w:val="00E3150D"/>
    <w:rsid w:val="00E342F7"/>
    <w:rsid w:val="00E44A7F"/>
    <w:rsid w:val="00E721CD"/>
    <w:rsid w:val="00EB7F13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15</cp:revision>
  <cp:lastPrinted>2024-10-29T07:49:00Z</cp:lastPrinted>
  <dcterms:created xsi:type="dcterms:W3CDTF">2020-05-20T02:48:00Z</dcterms:created>
  <dcterms:modified xsi:type="dcterms:W3CDTF">2024-10-29T07:50:00Z</dcterms:modified>
</cp:coreProperties>
</file>